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7E2" w:rsidRDefault="00BA3D18">
      <w:pPr>
        <w:rPr>
          <w:sz w:val="32"/>
          <w:szCs w:val="32"/>
        </w:rPr>
      </w:pPr>
      <w:r>
        <w:rPr>
          <w:noProof/>
          <w:lang w:val="en-CA" w:eastAsia="en-CA"/>
        </w:rPr>
        <w:drawing>
          <wp:anchor distT="0" distB="0" distL="114300" distR="114300" simplePos="0" relativeHeight="251658240" behindDoc="1" locked="0" layoutInCell="1" allowOverlap="1">
            <wp:simplePos x="0" y="0"/>
            <wp:positionH relativeFrom="column">
              <wp:posOffset>3688715</wp:posOffset>
            </wp:positionH>
            <wp:positionV relativeFrom="paragraph">
              <wp:posOffset>-252730</wp:posOffset>
            </wp:positionV>
            <wp:extent cx="2332990" cy="2332990"/>
            <wp:effectExtent l="0" t="0" r="0" b="0"/>
            <wp:wrapTight wrapText="bothSides">
              <wp:wrapPolygon edited="0">
                <wp:start x="8819" y="353"/>
                <wp:lineTo x="8642" y="2822"/>
                <wp:lineTo x="8819" y="3527"/>
                <wp:lineTo x="9524" y="3527"/>
                <wp:lineTo x="7408" y="5115"/>
                <wp:lineTo x="6349" y="6173"/>
                <wp:lineTo x="5115" y="9171"/>
                <wp:lineTo x="4057" y="10935"/>
                <wp:lineTo x="3704" y="11817"/>
                <wp:lineTo x="3175" y="14815"/>
                <wp:lineTo x="705" y="17108"/>
                <wp:lineTo x="0" y="18872"/>
                <wp:lineTo x="0" y="20283"/>
                <wp:lineTo x="8466" y="20459"/>
                <wp:lineTo x="8290" y="21341"/>
                <wp:lineTo x="19401" y="21341"/>
                <wp:lineTo x="20459" y="21341"/>
                <wp:lineTo x="21341" y="20283"/>
                <wp:lineTo x="21341" y="17461"/>
                <wp:lineTo x="19578" y="14286"/>
                <wp:lineTo x="17990" y="12346"/>
                <wp:lineTo x="17108" y="11993"/>
                <wp:lineTo x="15345" y="9171"/>
                <wp:lineTo x="14992" y="6349"/>
                <wp:lineTo x="10582" y="882"/>
                <wp:lineTo x="10053" y="353"/>
                <wp:lineTo x="8819" y="353"/>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endar_october_halloween_lg_clr.gif"/>
                    <pic:cNvPicPr/>
                  </pic:nvPicPr>
                  <pic:blipFill>
                    <a:blip r:embed="rId7">
                      <a:extLst>
                        <a:ext uri="{28A0092B-C50C-407E-A947-70E740481C1C}">
                          <a14:useLocalDpi xmlns:a14="http://schemas.microsoft.com/office/drawing/2010/main" val="0"/>
                        </a:ext>
                      </a:extLst>
                    </a:blip>
                    <a:stretch>
                      <a:fillRect/>
                    </a:stretch>
                  </pic:blipFill>
                  <pic:spPr>
                    <a:xfrm>
                      <a:off x="0" y="0"/>
                      <a:ext cx="2332990" cy="2332990"/>
                    </a:xfrm>
                    <a:prstGeom prst="rect">
                      <a:avLst/>
                    </a:prstGeom>
                  </pic:spPr>
                </pic:pic>
              </a:graphicData>
            </a:graphic>
            <wp14:sizeRelH relativeFrom="page">
              <wp14:pctWidth>0</wp14:pctWidth>
            </wp14:sizeRelH>
            <wp14:sizeRelV relativeFrom="page">
              <wp14:pctHeight>0</wp14:pctHeight>
            </wp14:sizeRelV>
          </wp:anchor>
        </w:drawing>
      </w:r>
      <w:r w:rsidR="009B79B2">
        <w:rPr>
          <w:sz w:val="32"/>
          <w:szCs w:val="32"/>
        </w:rPr>
        <w:t>October 11, 2012</w:t>
      </w:r>
    </w:p>
    <w:p w:rsidR="00BA3D18" w:rsidRDefault="00BA3D18">
      <w:pPr>
        <w:rPr>
          <w:sz w:val="32"/>
          <w:szCs w:val="32"/>
        </w:rPr>
      </w:pPr>
    </w:p>
    <w:p w:rsidR="00BA3D18" w:rsidRDefault="00BA3D18">
      <w:pPr>
        <w:rPr>
          <w:sz w:val="32"/>
          <w:szCs w:val="32"/>
        </w:rPr>
      </w:pPr>
      <w:r>
        <w:rPr>
          <w:sz w:val="32"/>
          <w:szCs w:val="32"/>
        </w:rPr>
        <w:t>Dear Families,</w:t>
      </w:r>
    </w:p>
    <w:p w:rsidR="00BA3D18" w:rsidRDefault="00BA3D18">
      <w:pPr>
        <w:rPr>
          <w:sz w:val="32"/>
          <w:szCs w:val="32"/>
        </w:rPr>
      </w:pPr>
    </w:p>
    <w:p w:rsidR="00BA3D18" w:rsidRDefault="00BA3D18">
      <w:pPr>
        <w:rPr>
          <w:sz w:val="32"/>
          <w:szCs w:val="32"/>
        </w:rPr>
      </w:pPr>
      <w:r>
        <w:rPr>
          <w:sz w:val="32"/>
          <w:szCs w:val="32"/>
        </w:rPr>
        <w:t>Wow, can you believe it is October already?  It is amazing how quickly the time flies when we are back at school!  We have been very busy the past month, learning about patterns and getting a head start on reading using the Daily Five program.  I am very excited about this and am thrilled to see the children reading to themselves and one another.  This may sound a bit odd, however, there are three ways to read a book and your child can do at least one of these:</w:t>
      </w:r>
    </w:p>
    <w:p w:rsidR="00BA3D18" w:rsidRDefault="00BA3D18" w:rsidP="00BA3D18">
      <w:pPr>
        <w:pStyle w:val="ListParagraph"/>
        <w:numPr>
          <w:ilvl w:val="0"/>
          <w:numId w:val="1"/>
        </w:numPr>
      </w:pPr>
      <w:r>
        <w:t>Read the pictures.</w:t>
      </w:r>
    </w:p>
    <w:p w:rsidR="00BA3D18" w:rsidRDefault="00BA3D18" w:rsidP="00BA3D18">
      <w:pPr>
        <w:pStyle w:val="ListParagraph"/>
        <w:numPr>
          <w:ilvl w:val="0"/>
          <w:numId w:val="1"/>
        </w:numPr>
      </w:pPr>
      <w:r>
        <w:t>Read the words,</w:t>
      </w:r>
    </w:p>
    <w:p w:rsidR="00BA3D18" w:rsidRDefault="00BA3D18" w:rsidP="00BA3D18">
      <w:pPr>
        <w:pStyle w:val="ListParagraph"/>
        <w:numPr>
          <w:ilvl w:val="0"/>
          <w:numId w:val="1"/>
        </w:numPr>
      </w:pPr>
      <w:r>
        <w:t>Retell the story.</w:t>
      </w:r>
    </w:p>
    <w:p w:rsidR="00BA3D18" w:rsidRDefault="00BA3D18" w:rsidP="00BA3D18">
      <w:pPr>
        <w:rPr>
          <w:sz w:val="32"/>
          <w:szCs w:val="32"/>
        </w:rPr>
      </w:pPr>
      <w:r>
        <w:rPr>
          <w:sz w:val="32"/>
          <w:szCs w:val="32"/>
        </w:rPr>
        <w:t>The students have also been learning about “Checking for Understanding” which means at the end of each page we need to ask questions about what we have read.  This can be done regardless of which way we read the book.</w:t>
      </w:r>
    </w:p>
    <w:p w:rsidR="00063D5E" w:rsidRDefault="00BA3D18" w:rsidP="00BA3D18">
      <w:pPr>
        <w:rPr>
          <w:sz w:val="32"/>
          <w:szCs w:val="32"/>
        </w:rPr>
      </w:pPr>
      <w:r>
        <w:rPr>
          <w:sz w:val="32"/>
          <w:szCs w:val="32"/>
        </w:rPr>
        <w:t xml:space="preserve">In Math we have completed our first unit on patterns and are now working on Representing Numbers to 20.  </w:t>
      </w:r>
      <w:r w:rsidR="009B79B2">
        <w:rPr>
          <w:sz w:val="32"/>
          <w:szCs w:val="32"/>
        </w:rPr>
        <w:t>I have put new games on our website to have fun with!</w:t>
      </w:r>
    </w:p>
    <w:p w:rsidR="00BA3D18" w:rsidRDefault="00063D5E" w:rsidP="00BA3D18">
      <w:pPr>
        <w:rPr>
          <w:sz w:val="32"/>
          <w:szCs w:val="32"/>
        </w:rPr>
      </w:pPr>
      <w:bookmarkStart w:id="0" w:name="_GoBack"/>
      <w:bookmarkEnd w:id="0"/>
      <w:r w:rsidRPr="00063D5E">
        <w:t xml:space="preserve"> </w:t>
      </w:r>
      <w:r w:rsidRPr="00063D5E">
        <w:rPr>
          <w:sz w:val="32"/>
          <w:szCs w:val="32"/>
        </w:rPr>
        <w:t>http://wjbgrade1.wikispaces.com/</w:t>
      </w:r>
    </w:p>
    <w:p w:rsidR="00BA3D18" w:rsidRDefault="00BA3D18" w:rsidP="00BA3D18">
      <w:pPr>
        <w:rPr>
          <w:sz w:val="32"/>
          <w:szCs w:val="32"/>
        </w:rPr>
      </w:pPr>
      <w:r>
        <w:rPr>
          <w:sz w:val="32"/>
          <w:szCs w:val="32"/>
        </w:rPr>
        <w:lastRenderedPageBreak/>
        <w:t xml:space="preserve">We are very excited to be learning about our senses in Science.  Part of this </w:t>
      </w:r>
      <w:r w:rsidR="009B79B2">
        <w:rPr>
          <w:sz w:val="32"/>
          <w:szCs w:val="32"/>
        </w:rPr>
        <w:t>has been including</w:t>
      </w:r>
      <w:r w:rsidR="007F0A50">
        <w:rPr>
          <w:sz w:val="32"/>
          <w:szCs w:val="32"/>
        </w:rPr>
        <w:t xml:space="preserve"> “</w:t>
      </w:r>
      <w:r>
        <w:rPr>
          <w:sz w:val="32"/>
          <w:szCs w:val="32"/>
        </w:rPr>
        <w:t>Color Days</w:t>
      </w:r>
      <w:r w:rsidR="009B79B2">
        <w:rPr>
          <w:sz w:val="32"/>
          <w:szCs w:val="32"/>
        </w:rPr>
        <w:t>.  We have been having a lot of fun so far and the students have been wonderful at trying new foods!</w:t>
      </w:r>
    </w:p>
    <w:p w:rsidR="007F0A50" w:rsidRDefault="007F0A50" w:rsidP="00BA3D18">
      <w:pPr>
        <w:rPr>
          <w:sz w:val="32"/>
          <w:szCs w:val="32"/>
        </w:rPr>
      </w:pPr>
      <w:r>
        <w:rPr>
          <w:sz w:val="32"/>
          <w:szCs w:val="32"/>
        </w:rPr>
        <w:t>I will be sending interim reports home on Octob</w:t>
      </w:r>
      <w:r w:rsidR="009B79B2">
        <w:rPr>
          <w:sz w:val="32"/>
          <w:szCs w:val="32"/>
        </w:rPr>
        <w:t>er 26</w:t>
      </w:r>
      <w:r>
        <w:rPr>
          <w:sz w:val="32"/>
          <w:szCs w:val="32"/>
        </w:rPr>
        <w:t xml:space="preserve">.  Please read these over with your child and talk about the information on them.  When you have done this, sign them and return them to school as soon as possible.  </w:t>
      </w:r>
    </w:p>
    <w:p w:rsidR="007F0A50" w:rsidRDefault="007F0A50" w:rsidP="00BA3D18">
      <w:pPr>
        <w:rPr>
          <w:sz w:val="32"/>
          <w:szCs w:val="32"/>
        </w:rPr>
      </w:pPr>
      <w:r>
        <w:rPr>
          <w:sz w:val="32"/>
          <w:szCs w:val="32"/>
        </w:rPr>
        <w:t xml:space="preserve">Remember, as always, if you have any questions or concerns, feel free to contact me at the school or email </w:t>
      </w:r>
      <w:hyperlink r:id="rId8" w:history="1">
        <w:r w:rsidRPr="007B030F">
          <w:rPr>
            <w:rStyle w:val="Hyperlink"/>
            <w:sz w:val="32"/>
            <w:szCs w:val="32"/>
          </w:rPr>
          <w:t>alysitza@srsd119.ca</w:t>
        </w:r>
      </w:hyperlink>
      <w:r>
        <w:rPr>
          <w:sz w:val="32"/>
          <w:szCs w:val="32"/>
        </w:rPr>
        <w:t xml:space="preserve">.  </w:t>
      </w:r>
    </w:p>
    <w:p w:rsidR="007F0A50" w:rsidRDefault="007F0A50" w:rsidP="00BA3D18">
      <w:pPr>
        <w:rPr>
          <w:sz w:val="32"/>
          <w:szCs w:val="32"/>
        </w:rPr>
      </w:pPr>
      <w:r>
        <w:rPr>
          <w:sz w:val="32"/>
          <w:szCs w:val="32"/>
        </w:rPr>
        <w:t xml:space="preserve">Have a wonderful </w:t>
      </w:r>
      <w:proofErr w:type="gramStart"/>
      <w:r>
        <w:rPr>
          <w:sz w:val="32"/>
          <w:szCs w:val="32"/>
        </w:rPr>
        <w:t>Fall</w:t>
      </w:r>
      <w:proofErr w:type="gramEnd"/>
      <w:r>
        <w:rPr>
          <w:sz w:val="32"/>
          <w:szCs w:val="32"/>
        </w:rPr>
        <w:t>!</w:t>
      </w:r>
    </w:p>
    <w:p w:rsidR="007F0A50" w:rsidRDefault="007F0A50" w:rsidP="00BA3D18">
      <w:pPr>
        <w:rPr>
          <w:sz w:val="32"/>
          <w:szCs w:val="32"/>
        </w:rPr>
      </w:pPr>
      <w:r>
        <w:rPr>
          <w:sz w:val="32"/>
          <w:szCs w:val="32"/>
        </w:rPr>
        <w:t xml:space="preserve">Mrs. A. </w:t>
      </w:r>
      <w:proofErr w:type="spellStart"/>
      <w:r>
        <w:rPr>
          <w:sz w:val="32"/>
          <w:szCs w:val="32"/>
        </w:rPr>
        <w:t>Lysitza</w:t>
      </w:r>
      <w:proofErr w:type="spellEnd"/>
    </w:p>
    <w:p w:rsidR="00063D5E" w:rsidRDefault="00063D5E" w:rsidP="00BA3D18">
      <w:pPr>
        <w:rPr>
          <w:sz w:val="32"/>
          <w:szCs w:val="32"/>
        </w:rPr>
      </w:pPr>
      <w:r>
        <w:rPr>
          <w:sz w:val="32"/>
          <w:szCs w:val="32"/>
        </w:rPr>
        <w:t>Mr. Joseph</w:t>
      </w:r>
    </w:p>
    <w:p w:rsidR="00BA3D18" w:rsidRPr="00BA3D18" w:rsidRDefault="00BA3D18" w:rsidP="00BA3D18">
      <w:pPr>
        <w:rPr>
          <w:sz w:val="32"/>
          <w:szCs w:val="32"/>
        </w:rPr>
      </w:pPr>
    </w:p>
    <w:sectPr w:rsidR="00BA3D18" w:rsidRPr="00BA3D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B30331"/>
    <w:multiLevelType w:val="hybridMultilevel"/>
    <w:tmpl w:val="ECB47A6C"/>
    <w:lvl w:ilvl="0" w:tplc="A4086338">
      <w:start w:val="1"/>
      <w:numFmt w:val="decimal"/>
      <w:lvlText w:val="%1)"/>
      <w:lvlJc w:val="left"/>
      <w:pPr>
        <w:ind w:left="1080" w:hanging="360"/>
      </w:pPr>
      <w:rPr>
        <w:rFonts w:hint="default"/>
        <w:sz w:val="3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D18"/>
    <w:rsid w:val="00063D5E"/>
    <w:rsid w:val="007F0A50"/>
    <w:rsid w:val="008D67E2"/>
    <w:rsid w:val="009B79B2"/>
    <w:rsid w:val="00B77F7A"/>
    <w:rsid w:val="00BA3D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3D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3D18"/>
    <w:rPr>
      <w:rFonts w:ascii="Tahoma" w:hAnsi="Tahoma" w:cs="Tahoma"/>
      <w:sz w:val="16"/>
      <w:szCs w:val="16"/>
    </w:rPr>
  </w:style>
  <w:style w:type="paragraph" w:styleId="ListParagraph">
    <w:name w:val="List Paragraph"/>
    <w:basedOn w:val="Normal"/>
    <w:uiPriority w:val="34"/>
    <w:qFormat/>
    <w:rsid w:val="00BA3D18"/>
    <w:pPr>
      <w:ind w:left="720"/>
      <w:contextualSpacing/>
    </w:pPr>
  </w:style>
  <w:style w:type="character" w:styleId="Hyperlink">
    <w:name w:val="Hyperlink"/>
    <w:basedOn w:val="DefaultParagraphFont"/>
    <w:uiPriority w:val="99"/>
    <w:unhideWhenUsed/>
    <w:rsid w:val="007F0A5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3D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3D18"/>
    <w:rPr>
      <w:rFonts w:ascii="Tahoma" w:hAnsi="Tahoma" w:cs="Tahoma"/>
      <w:sz w:val="16"/>
      <w:szCs w:val="16"/>
    </w:rPr>
  </w:style>
  <w:style w:type="paragraph" w:styleId="ListParagraph">
    <w:name w:val="List Paragraph"/>
    <w:basedOn w:val="Normal"/>
    <w:uiPriority w:val="34"/>
    <w:qFormat/>
    <w:rsid w:val="00BA3D18"/>
    <w:pPr>
      <w:ind w:left="720"/>
      <w:contextualSpacing/>
    </w:pPr>
  </w:style>
  <w:style w:type="character" w:styleId="Hyperlink">
    <w:name w:val="Hyperlink"/>
    <w:basedOn w:val="DefaultParagraphFont"/>
    <w:uiPriority w:val="99"/>
    <w:unhideWhenUsed/>
    <w:rsid w:val="007F0A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ysitza@srsd119.ca" TargetMode="External"/><Relationship Id="rId3" Type="http://schemas.openxmlformats.org/officeDocument/2006/relationships/styles" Target="styles.xml"/><Relationship Id="rId7" Type="http://schemas.openxmlformats.org/officeDocument/2006/relationships/image" Target="media/image1.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ysitza\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9F6554D6-4FE8-4BD5-9D44-DC4966734AD8}">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1</TotalTime>
  <Pages>2</Pages>
  <Words>241</Words>
  <Characters>1376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SRSD</Company>
  <LinksUpToDate>false</LinksUpToDate>
  <CharactersWithSpaces>1614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Lysitza, Angie</dc:creator>
  <cp:lastModifiedBy>Lysitza, Angie</cp:lastModifiedBy>
  <cp:revision>3</cp:revision>
  <cp:lastPrinted>2012-10-11T15:59:00Z</cp:lastPrinted>
  <dcterms:created xsi:type="dcterms:W3CDTF">2012-10-11T15:57:00Z</dcterms:created>
  <dcterms:modified xsi:type="dcterms:W3CDTF">2012-10-11T15:59:00Z</dcterms:modified>
</cp:coreProperties>
</file>